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1211" w14:textId="77777777" w:rsidR="004B0AA4" w:rsidRDefault="002D1A38">
      <w:pPr>
        <w:jc w:val="center"/>
      </w:pPr>
      <w:r>
        <w:rPr>
          <w:b/>
          <w:sz w:val="32"/>
        </w:rPr>
        <w:t>Učiteljica Danijela postala BIG ambasadorica</w:t>
      </w:r>
    </w:p>
    <w:p w14:paraId="4C8FDA36" w14:textId="77777777" w:rsidR="004B0AA4" w:rsidRDefault="002D1A38">
      <w:r>
        <w:t>Naša učiteljica Danijela pridružila se prestižnoj zajednici BIG ambasadora nakon uspješno završenih edukacija u sklopu programa "Budi internet genijalac". Ovaj inovativni program, koji se fokusira na digitalno građanstvo i sigurnost na internetu, pokazao se kao iznimno vrijedan alat u obrazovanju današnje digitalne generacije.</w:t>
      </w:r>
    </w:p>
    <w:p w14:paraId="45B320C2" w14:textId="77777777" w:rsidR="004B0AA4" w:rsidRDefault="002D1A38">
      <w:r>
        <w:t>Program "Budi internet genijalac" posebno se ističe svojim zabavnim i interaktivnim pristupom učenju. Kroz pažljivo osmišljene aktivnosti, učenici aktivno sudjeluju u procesu učenja, razvijajući kritičko razmišljanje i vještine sigurnog korištenja interneta. Posebna vrijednost programa leži u njegovoj praktičnoj primjenjivosti, kako u školskom okruženju, tako i u svakodnevnom životu učenika.</w:t>
      </w:r>
    </w:p>
    <w:p w14:paraId="03FC95D6" w14:textId="77777777" w:rsidR="004B0AA4" w:rsidRDefault="002D1A38">
      <w:r>
        <w:t>Kao BIG ambasadorica, učiteljica Danijela će svoje znanje dijeliti s kolegama, pridružujući se tako mreži od stotinjak educiranih učitelja, nastavnika i stručnih suradnika. Kroz različite pedagoške strategije i metode, program omogućuje djeci da:</w:t>
      </w:r>
    </w:p>
    <w:p w14:paraId="0C0CE0AD" w14:textId="77777777" w:rsidR="004B0AA4" w:rsidRDefault="002D1A38">
      <w:pPr>
        <w:pStyle w:val="Grafikeoznake"/>
      </w:pPr>
      <w:r>
        <w:t>Razviju vještine kritičkog razmišljanja pri korištenju interneta</w:t>
      </w:r>
    </w:p>
    <w:p w14:paraId="65140D95" w14:textId="77777777" w:rsidR="004B0AA4" w:rsidRDefault="002D1A38">
      <w:pPr>
        <w:pStyle w:val="Grafikeoznake"/>
      </w:pPr>
      <w:r>
        <w:t>Nauče kako donositi pametne odluke u digitalnom svijetu</w:t>
      </w:r>
    </w:p>
    <w:p w14:paraId="4D5A0AEF" w14:textId="77777777" w:rsidR="004B0AA4" w:rsidRDefault="002D1A38">
      <w:pPr>
        <w:pStyle w:val="Grafikeoznake"/>
      </w:pPr>
      <w:r>
        <w:t>Steknu samopouzdanje u sigurnom istraživanju internetskog prostora</w:t>
      </w:r>
    </w:p>
    <w:p w14:paraId="12624BB1" w14:textId="77777777" w:rsidR="004B0AA4" w:rsidRDefault="002D1A38">
      <w:pPr>
        <w:pStyle w:val="Grafikeoznake"/>
      </w:pPr>
      <w:r>
        <w:t>Razumiju važnost odgovornog dijeljenja digitalnih sadržaja</w:t>
      </w:r>
    </w:p>
    <w:p w14:paraId="5FFE891C" w14:textId="77777777" w:rsidR="004B0AA4" w:rsidRDefault="002D1A38">
      <w:r>
        <w:br/>
        <w:t xml:space="preserve">Povratne informacije dosadašnjih sudionika programa potvrđuju njegovu učinkovitost u osnaživanju ne samo učenika, već i roditelja te učitelja. Program uspješno odgovara na sve veću potrebu za digitalnom pismenošću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sigurnošću</w:t>
      </w:r>
      <w:proofErr w:type="spellEnd"/>
      <w:r>
        <w:t xml:space="preserve"> u </w:t>
      </w:r>
      <w:proofErr w:type="spellStart"/>
      <w:r>
        <w:t>današnjem</w:t>
      </w:r>
      <w:proofErr w:type="spellEnd"/>
      <w:r>
        <w:t xml:space="preserve"> </w:t>
      </w:r>
      <w:proofErr w:type="spellStart"/>
      <w:r>
        <w:t>povezanom</w:t>
      </w:r>
      <w:proofErr w:type="spellEnd"/>
      <w:r>
        <w:t xml:space="preserve"> </w:t>
      </w:r>
      <w:proofErr w:type="spellStart"/>
      <w:r>
        <w:t>svijetu</w:t>
      </w:r>
      <w:proofErr w:type="spellEnd"/>
      <w:r>
        <w:t>.</w:t>
      </w:r>
    </w:p>
    <w:p w14:paraId="42DEDFC6" w14:textId="77777777" w:rsidR="002D1A38" w:rsidRDefault="002D1A38">
      <w:r>
        <w:t>Danijela Šajtar</w:t>
      </w:r>
    </w:p>
    <w:sectPr w:rsidR="002D1A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0BC5B1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3742060">
    <w:abstractNumId w:val="8"/>
  </w:num>
  <w:num w:numId="2" w16cid:durableId="350763068">
    <w:abstractNumId w:val="6"/>
  </w:num>
  <w:num w:numId="3" w16cid:durableId="401099833">
    <w:abstractNumId w:val="5"/>
  </w:num>
  <w:num w:numId="4" w16cid:durableId="1843279458">
    <w:abstractNumId w:val="4"/>
  </w:num>
  <w:num w:numId="5" w16cid:durableId="840968169">
    <w:abstractNumId w:val="7"/>
  </w:num>
  <w:num w:numId="6" w16cid:durableId="235943573">
    <w:abstractNumId w:val="3"/>
  </w:num>
  <w:num w:numId="7" w16cid:durableId="1096168105">
    <w:abstractNumId w:val="2"/>
  </w:num>
  <w:num w:numId="8" w16cid:durableId="1989363904">
    <w:abstractNumId w:val="1"/>
  </w:num>
  <w:num w:numId="9" w16cid:durableId="45405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1A38"/>
    <w:rsid w:val="00326F90"/>
    <w:rsid w:val="004B0AA4"/>
    <w:rsid w:val="00AA1D8D"/>
    <w:rsid w:val="00B47730"/>
    <w:rsid w:val="00CB0664"/>
    <w:rsid w:val="00CF43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25BB1"/>
  <w14:defaultImageDpi w14:val="300"/>
  <w15:docId w15:val="{7DFCECC0-A32C-4D4B-82CE-6C16D804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6AA3CA-0E13-4F77-982D-D3F44F7C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Anita Mikulandra</cp:lastModifiedBy>
  <cp:revision>2</cp:revision>
  <dcterms:created xsi:type="dcterms:W3CDTF">2024-11-02T14:09:00Z</dcterms:created>
  <dcterms:modified xsi:type="dcterms:W3CDTF">2024-11-02T14:09:00Z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b7abedb2f73f41e414070731dfd9bfed50b8bbda687d543b9263a7fec8a5b24b</vt:lpwstr>
  </property>
</Properties>
</file>